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47" w:rsidRPr="00DF7347" w:rsidRDefault="00162F47" w:rsidP="00162F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162F47" w:rsidRPr="00DF7347" w:rsidRDefault="00162F47" w:rsidP="00162F4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>Учета результатов команд</w:t>
      </w:r>
    </w:p>
    <w:p w:rsidR="00162F47" w:rsidRPr="00DF7347" w:rsidRDefault="00162F47" w:rsidP="00162F4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347">
        <w:rPr>
          <w:rFonts w:ascii="Times New Roman" w:hAnsi="Times New Roman" w:cs="Times New Roman"/>
          <w:b/>
          <w:sz w:val="24"/>
          <w:szCs w:val="24"/>
        </w:rPr>
        <w:t xml:space="preserve">Этап </w:t>
      </w:r>
      <w:r w:rsidRPr="004815C6">
        <w:rPr>
          <w:rFonts w:ascii="Times New Roman" w:hAnsi="Times New Roman" w:cs="Times New Roman"/>
          <w:b/>
          <w:sz w:val="24"/>
          <w:szCs w:val="24"/>
        </w:rPr>
        <w:t>оказание 1- помощи пострадавшему, транспортировка к заданной точке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6"/>
        <w:tblW w:w="0" w:type="auto"/>
        <w:tblLook w:val="04A0"/>
      </w:tblPr>
      <w:tblGrid>
        <w:gridCol w:w="507"/>
        <w:gridCol w:w="1811"/>
        <w:gridCol w:w="1188"/>
        <w:gridCol w:w="1731"/>
        <w:gridCol w:w="1796"/>
        <w:gridCol w:w="1171"/>
        <w:gridCol w:w="1367"/>
      </w:tblGrid>
      <w:tr w:rsidR="00162F47" w:rsidRPr="00DF7347" w:rsidTr="00162F47">
        <w:tc>
          <w:tcPr>
            <w:tcW w:w="507" w:type="dxa"/>
            <w:vAlign w:val="center"/>
          </w:tcPr>
          <w:p w:rsidR="00162F47" w:rsidRPr="00DF7347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11" w:type="dxa"/>
            <w:vAlign w:val="center"/>
          </w:tcPr>
          <w:p w:rsidR="00162F47" w:rsidRPr="00DF7347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команда</w:t>
            </w:r>
          </w:p>
        </w:tc>
        <w:tc>
          <w:tcPr>
            <w:tcW w:w="1188" w:type="dxa"/>
            <w:vAlign w:val="center"/>
          </w:tcPr>
          <w:p w:rsidR="00162F47" w:rsidRPr="00DF7347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1731" w:type="dxa"/>
            <w:vAlign w:val="center"/>
          </w:tcPr>
          <w:p w:rsidR="00162F47" w:rsidRPr="00DF7347" w:rsidRDefault="00162F47" w:rsidP="00162F4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остановка кровотечения</w:t>
            </w:r>
          </w:p>
        </w:tc>
        <w:tc>
          <w:tcPr>
            <w:tcW w:w="1796" w:type="dxa"/>
            <w:vAlign w:val="center"/>
          </w:tcPr>
          <w:p w:rsidR="00162F47" w:rsidRPr="00DF7347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правильность ПМП</w:t>
            </w:r>
          </w:p>
        </w:tc>
        <w:tc>
          <w:tcPr>
            <w:tcW w:w="1171" w:type="dxa"/>
            <w:vAlign w:val="center"/>
          </w:tcPr>
          <w:p w:rsidR="00162F47" w:rsidRPr="00DF7347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место</w:t>
            </w:r>
          </w:p>
          <w:p w:rsidR="00162F47" w:rsidRPr="00DF7347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в этапе</w:t>
            </w:r>
          </w:p>
        </w:tc>
        <w:tc>
          <w:tcPr>
            <w:tcW w:w="1367" w:type="dxa"/>
            <w:vAlign w:val="center"/>
          </w:tcPr>
          <w:p w:rsidR="00162F47" w:rsidRPr="00DF7347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347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замечания</w:t>
            </w:r>
          </w:p>
        </w:tc>
      </w:tr>
      <w:tr w:rsidR="00162F47" w:rsidTr="004A5794">
        <w:trPr>
          <w:trHeight w:val="562"/>
        </w:trPr>
        <w:tc>
          <w:tcPr>
            <w:tcW w:w="507" w:type="dxa"/>
            <w:vAlign w:val="center"/>
          </w:tcPr>
          <w:p w:rsidR="00162F47" w:rsidRPr="008876A2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81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47" w:rsidTr="00E56F6D">
        <w:trPr>
          <w:trHeight w:val="562"/>
        </w:trPr>
        <w:tc>
          <w:tcPr>
            <w:tcW w:w="507" w:type="dxa"/>
            <w:vAlign w:val="center"/>
          </w:tcPr>
          <w:p w:rsidR="00162F47" w:rsidRPr="008876A2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1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47" w:rsidTr="00B561B1">
        <w:trPr>
          <w:trHeight w:val="562"/>
        </w:trPr>
        <w:tc>
          <w:tcPr>
            <w:tcW w:w="507" w:type="dxa"/>
            <w:vAlign w:val="center"/>
          </w:tcPr>
          <w:p w:rsidR="00162F47" w:rsidRPr="008876A2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1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47" w:rsidTr="0069586B">
        <w:trPr>
          <w:trHeight w:val="562"/>
        </w:trPr>
        <w:tc>
          <w:tcPr>
            <w:tcW w:w="507" w:type="dxa"/>
            <w:vAlign w:val="center"/>
          </w:tcPr>
          <w:p w:rsidR="00162F47" w:rsidRPr="008876A2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1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47" w:rsidTr="00567C5E">
        <w:trPr>
          <w:trHeight w:val="562"/>
        </w:trPr>
        <w:tc>
          <w:tcPr>
            <w:tcW w:w="507" w:type="dxa"/>
            <w:vAlign w:val="center"/>
          </w:tcPr>
          <w:p w:rsidR="00162F47" w:rsidRPr="008876A2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76A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1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47" w:rsidTr="00822655">
        <w:trPr>
          <w:trHeight w:val="562"/>
        </w:trPr>
        <w:tc>
          <w:tcPr>
            <w:tcW w:w="507" w:type="dxa"/>
            <w:vAlign w:val="center"/>
          </w:tcPr>
          <w:p w:rsidR="00162F47" w:rsidRPr="008876A2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1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47" w:rsidTr="00144202">
        <w:trPr>
          <w:trHeight w:val="562"/>
        </w:trPr>
        <w:tc>
          <w:tcPr>
            <w:tcW w:w="507" w:type="dxa"/>
            <w:vAlign w:val="center"/>
          </w:tcPr>
          <w:p w:rsidR="00162F47" w:rsidRPr="008876A2" w:rsidRDefault="00162F47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81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13" w:rsidTr="00144202">
        <w:trPr>
          <w:trHeight w:val="562"/>
        </w:trPr>
        <w:tc>
          <w:tcPr>
            <w:tcW w:w="507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11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7113" w:rsidTr="00144202">
        <w:trPr>
          <w:trHeight w:val="562"/>
        </w:trPr>
        <w:tc>
          <w:tcPr>
            <w:tcW w:w="507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811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337113" w:rsidRDefault="00337113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2F47" w:rsidTr="00162F47">
        <w:tc>
          <w:tcPr>
            <w:tcW w:w="8204" w:type="dxa"/>
            <w:gridSpan w:val="6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Роспись судьи этапа</w:t>
            </w:r>
          </w:p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center"/>
          </w:tcPr>
          <w:p w:rsidR="00162F47" w:rsidRDefault="00162F47" w:rsidP="006A58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12840" w:rsidRDefault="00162F47" w:rsidP="00162F47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Судья этапа – </w:t>
      </w:r>
      <w:r w:rsidR="00073926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  <w:r w:rsidR="00337113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162F47" w:rsidRPr="00162F47" w:rsidRDefault="00162F47" w:rsidP="00162F4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162F47">
        <w:rPr>
          <w:rFonts w:ascii="Times New Roman" w:hAnsi="Times New Roman" w:cs="Times New Roman"/>
          <w:sz w:val="20"/>
          <w:szCs w:val="20"/>
        </w:rPr>
        <w:t>Участвует вся команда.</w:t>
      </w:r>
    </w:p>
    <w:p w:rsidR="00162F47" w:rsidRPr="00162F47" w:rsidRDefault="00162F47" w:rsidP="00162F47">
      <w:pPr>
        <w:pStyle w:val="a4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62F47">
        <w:rPr>
          <w:rFonts w:ascii="Times New Roman" w:hAnsi="Times New Roman" w:cs="Times New Roman"/>
          <w:sz w:val="20"/>
          <w:szCs w:val="20"/>
        </w:rPr>
        <w:t>Легенда этапа: команда попала под обстрел террористической группы, один из участников получает ранение в бедро, в ходе ранения открывается артериальное кровотечение.</w:t>
      </w:r>
    </w:p>
    <w:p w:rsidR="00162F47" w:rsidRPr="00162F47" w:rsidRDefault="00162F47" w:rsidP="00162F47">
      <w:pPr>
        <w:pStyle w:val="a4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62F47">
        <w:rPr>
          <w:rFonts w:ascii="Times New Roman" w:hAnsi="Times New Roman" w:cs="Times New Roman"/>
          <w:sz w:val="20"/>
          <w:szCs w:val="20"/>
        </w:rPr>
        <w:t>Задача команды – быстро, остановить артериальное кровотечение, оттащить раненого в укрытие, осмотреть раненного, имитировать введение обезболивающих средств, наложить первичную повязку, перенести раненого и загрузить в санитарный транспорт.</w:t>
      </w:r>
    </w:p>
    <w:p w:rsidR="00162F47" w:rsidRPr="00162F47" w:rsidRDefault="00162F47" w:rsidP="00162F47">
      <w:pPr>
        <w:pStyle w:val="a4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62F47">
        <w:rPr>
          <w:rFonts w:ascii="Times New Roman" w:hAnsi="Times New Roman" w:cs="Times New Roman"/>
          <w:sz w:val="20"/>
          <w:szCs w:val="20"/>
        </w:rPr>
        <w:t>Оценочные показатели:</w:t>
      </w:r>
    </w:p>
    <w:p w:rsidR="00162F47" w:rsidRPr="00162F47" w:rsidRDefault="00162F47" w:rsidP="00162F47">
      <w:pPr>
        <w:pStyle w:val="a4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162F47">
        <w:rPr>
          <w:rFonts w:ascii="Times New Roman" w:hAnsi="Times New Roman" w:cs="Times New Roman"/>
          <w:sz w:val="20"/>
          <w:szCs w:val="20"/>
        </w:rPr>
        <w:t>- основной – грамотные действия команды (скрытность перемещения к раненому, своевременность и правильность наложения жгута, скрытность транспортировки раненого в укрытие, соблюдение порядка осмотра раненного, выполнение правил введения обезболивающих средств и наложения первичной повязки, транспортировки и загрузки в санитарный транспорт);</w:t>
      </w:r>
    </w:p>
    <w:p w:rsidR="00162F47" w:rsidRPr="00162F47" w:rsidRDefault="00162F47" w:rsidP="00162F47">
      <w:pPr>
        <w:pStyle w:val="a4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62F47">
        <w:rPr>
          <w:rFonts w:ascii="Times New Roman" w:hAnsi="Times New Roman" w:cs="Times New Roman"/>
          <w:sz w:val="20"/>
          <w:szCs w:val="20"/>
        </w:rPr>
        <w:t>- вторичный – общее время оказания первой медицинской помощи от момента «ранения» до загрузки в санитарный транспорт.</w:t>
      </w:r>
      <w:proofErr w:type="gramEnd"/>
    </w:p>
    <w:p w:rsidR="00162F47" w:rsidRPr="00162F47" w:rsidRDefault="00162F47" w:rsidP="00162F47">
      <w:pPr>
        <w:pStyle w:val="a4"/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162F47">
        <w:rPr>
          <w:rFonts w:ascii="Times New Roman" w:hAnsi="Times New Roman" w:cs="Times New Roman"/>
          <w:sz w:val="20"/>
          <w:szCs w:val="20"/>
        </w:rPr>
        <w:t>При</w:t>
      </w:r>
      <w:proofErr w:type="gramEnd"/>
      <w:r w:rsidRPr="00162F47">
        <w:rPr>
          <w:rFonts w:ascii="Times New Roman" w:hAnsi="Times New Roman" w:cs="Times New Roman"/>
          <w:sz w:val="20"/>
          <w:szCs w:val="20"/>
        </w:rPr>
        <w:t xml:space="preserve"> несвоевременной (более 2-х минут от момента ранения) или неправильной остановки артериального кровотечения результат команды аннулируется, команда в протоколе перемещается на последнее место.</w:t>
      </w:r>
    </w:p>
    <w:p w:rsidR="00162F47" w:rsidRPr="00162F47" w:rsidRDefault="00162F47" w:rsidP="00162F47">
      <w:pPr>
        <w:spacing w:after="0"/>
        <w:rPr>
          <w:rFonts w:ascii="Times New Roman" w:hAnsi="Times New Roman" w:cs="Times New Roman"/>
          <w:sz w:val="20"/>
          <w:szCs w:val="20"/>
        </w:rPr>
      </w:pPr>
      <w:r w:rsidRPr="00162F47">
        <w:rPr>
          <w:rFonts w:ascii="Times New Roman" w:hAnsi="Times New Roman" w:cs="Times New Roman"/>
          <w:sz w:val="20"/>
          <w:szCs w:val="20"/>
        </w:rPr>
        <w:t>Выигрывает команда, показавшая наименьшее время с учетом штрафного времени.</w:t>
      </w:r>
    </w:p>
    <w:p w:rsidR="00162F47" w:rsidRPr="00162F47" w:rsidRDefault="00162F47" w:rsidP="00162F47">
      <w:pPr>
        <w:pStyle w:val="a3"/>
        <w:spacing w:after="0"/>
        <w:ind w:left="0" w:firstLine="567"/>
        <w:jc w:val="both"/>
        <w:rPr>
          <w:rFonts w:ascii="Times New Roman" w:hAnsi="Times New Roman" w:cs="Times New Roman"/>
        </w:rPr>
      </w:pPr>
      <w:r w:rsidRPr="00162F47">
        <w:rPr>
          <w:rFonts w:ascii="Times New Roman" w:hAnsi="Times New Roman" w:cs="Times New Roman"/>
          <w:b/>
          <w:sz w:val="24"/>
          <w:szCs w:val="24"/>
        </w:rPr>
        <w:t>Контрольное время – 20 минут</w:t>
      </w:r>
    </w:p>
    <w:sectPr w:rsidR="00162F47" w:rsidRPr="00162F47" w:rsidSect="0033711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54E51"/>
    <w:rsid w:val="00073926"/>
    <w:rsid w:val="00162F47"/>
    <w:rsid w:val="00337113"/>
    <w:rsid w:val="0062432C"/>
    <w:rsid w:val="00912840"/>
    <w:rsid w:val="00B54E51"/>
    <w:rsid w:val="00E00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3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F47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162F4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162F47"/>
  </w:style>
  <w:style w:type="table" w:styleId="a6">
    <w:name w:val="Table Grid"/>
    <w:basedOn w:val="a1"/>
    <w:uiPriority w:val="59"/>
    <w:rsid w:val="00162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Ростислав</dc:creator>
  <cp:keywords/>
  <dc:description/>
  <cp:lastModifiedBy>Director</cp:lastModifiedBy>
  <cp:revision>6</cp:revision>
  <dcterms:created xsi:type="dcterms:W3CDTF">2013-04-29T18:20:00Z</dcterms:created>
  <dcterms:modified xsi:type="dcterms:W3CDTF">2024-10-01T11:36:00Z</dcterms:modified>
</cp:coreProperties>
</file>